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16F" w:rsidRPr="00BA57A6" w:rsidRDefault="00B5216F" w:rsidP="006B4DA3">
      <w:pPr>
        <w:spacing w:before="240" w:after="120" w:line="312" w:lineRule="auto"/>
        <w:jc w:val="both"/>
        <w:rPr>
          <w:rFonts w:ascii="Arial" w:hAnsi="Arial" w:cs="Arial"/>
          <w:sz w:val="24"/>
          <w:szCs w:val="24"/>
        </w:rPr>
      </w:pPr>
    </w:p>
    <w:p w:rsidR="00FF1968" w:rsidRPr="00BA57A6" w:rsidRDefault="007E18D0" w:rsidP="00FF1968">
      <w:pPr>
        <w:jc w:val="center"/>
        <w:rPr>
          <w:rFonts w:ascii="Book Antiqua" w:hAnsi="Book Antiqua" w:cs="Book Antiqua"/>
          <w:b/>
          <w:bCs/>
          <w:sz w:val="32"/>
          <w:szCs w:val="32"/>
          <w:lang w:val="sv-SE"/>
        </w:rPr>
      </w:pPr>
      <w:bookmarkStart w:id="0" w:name="OLE_LINK3"/>
      <w:r w:rsidRPr="00BA57A6">
        <w:rPr>
          <w:noProof/>
          <w:lang w:val="en-US"/>
        </w:rPr>
        <w:drawing>
          <wp:inline distT="0" distB="0" distL="0" distR="0" wp14:anchorId="0E0EE38D" wp14:editId="6C3C4E8B">
            <wp:extent cx="922020" cy="1150620"/>
            <wp:effectExtent l="0" t="0" r="0" b="0"/>
            <wp:docPr id="1" name="Picture 1" descr="stem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a_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F1968" w:rsidRPr="00BA57A6" w:rsidRDefault="00FF1968" w:rsidP="00B45EC5">
      <w:pPr>
        <w:spacing w:after="0"/>
        <w:jc w:val="center"/>
        <w:rPr>
          <w:rFonts w:ascii="Book Antiqua" w:eastAsia="Batang" w:hAnsi="Book Antiqua"/>
          <w:b/>
          <w:bCs/>
          <w:sz w:val="32"/>
          <w:szCs w:val="32"/>
          <w:lang w:val="sv-SE"/>
        </w:rPr>
      </w:pPr>
      <w:r w:rsidRPr="00BA57A6">
        <w:rPr>
          <w:rFonts w:ascii="Book Antiqua" w:hAnsi="Book Antiqua" w:cs="Book Antiqua"/>
          <w:b/>
          <w:bCs/>
          <w:sz w:val="32"/>
          <w:szCs w:val="32"/>
          <w:lang w:val="sv-SE"/>
        </w:rPr>
        <w:t>Republika e Kosovës</w:t>
      </w:r>
    </w:p>
    <w:p w:rsidR="00FF1968" w:rsidRPr="00BA57A6" w:rsidRDefault="00FF1968" w:rsidP="00B45EC5">
      <w:pPr>
        <w:spacing w:after="0"/>
        <w:jc w:val="center"/>
        <w:rPr>
          <w:rFonts w:ascii="Book Antiqua" w:hAnsi="Book Antiqua" w:cs="Book Antiqua"/>
          <w:b/>
          <w:bCs/>
          <w:sz w:val="26"/>
          <w:szCs w:val="26"/>
          <w:lang w:val="sv-SE"/>
        </w:rPr>
      </w:pPr>
      <w:r w:rsidRPr="00BA57A6">
        <w:rPr>
          <w:rFonts w:ascii="Book Antiqua" w:eastAsia="Batang" w:hAnsi="Book Antiqua" w:cs="Book Antiqua"/>
          <w:b/>
          <w:bCs/>
          <w:sz w:val="26"/>
          <w:szCs w:val="26"/>
          <w:lang w:val="sv-SE"/>
        </w:rPr>
        <w:t>Republika Kosova-</w:t>
      </w:r>
      <w:r w:rsidRPr="00BA57A6">
        <w:rPr>
          <w:rFonts w:ascii="Book Antiqua" w:hAnsi="Book Antiqua" w:cs="Book Antiqua"/>
          <w:b/>
          <w:bCs/>
          <w:sz w:val="26"/>
          <w:szCs w:val="26"/>
          <w:lang w:val="sv-SE"/>
        </w:rPr>
        <w:t>Republic of Kosovo</w:t>
      </w:r>
    </w:p>
    <w:p w:rsidR="00FF1968" w:rsidRDefault="00FF1968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A57A6">
        <w:rPr>
          <w:rFonts w:ascii="Book Antiqua" w:hAnsi="Book Antiqua" w:cs="Book Antiqua"/>
          <w:b/>
          <w:bCs/>
          <w:i/>
          <w:iCs/>
          <w:lang w:val="sv-SE"/>
        </w:rPr>
        <w:t xml:space="preserve">Qeveria-Vlada-Government </w:t>
      </w:r>
    </w:p>
    <w:p w:rsidR="00B45EC5" w:rsidRPr="00B45EC5" w:rsidRDefault="00B45EC5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Ministria e Zhvillimit Ekonomik</w:t>
      </w:r>
    </w:p>
    <w:p w:rsidR="00B45EC5" w:rsidRPr="00B45EC5" w:rsidRDefault="00B45EC5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Ministarstvo Ekonomskog Razvoja-Ministry of Economic Development</w:t>
      </w:r>
    </w:p>
    <w:p w:rsidR="00B45EC5" w:rsidRPr="00BA57A6" w:rsidRDefault="00B45EC5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______________________________________________________________________________</w:t>
      </w:r>
    </w:p>
    <w:p w:rsidR="00FF1968" w:rsidRPr="00BA57A6" w:rsidRDefault="00FF1968" w:rsidP="00FF1968">
      <w:pPr>
        <w:tabs>
          <w:tab w:val="left" w:pos="3834"/>
        </w:tabs>
        <w:jc w:val="center"/>
        <w:rPr>
          <w:b/>
          <w:sz w:val="18"/>
          <w:szCs w:val="18"/>
          <w:lang w:val="sv-SE"/>
        </w:rPr>
      </w:pPr>
    </w:p>
    <w:p w:rsidR="00FF1968" w:rsidRPr="00BA57A6" w:rsidRDefault="00FF1968" w:rsidP="00FF1968">
      <w:pPr>
        <w:tabs>
          <w:tab w:val="left" w:pos="7020"/>
        </w:tabs>
        <w:jc w:val="both"/>
        <w:rPr>
          <w:b/>
        </w:rPr>
      </w:pPr>
    </w:p>
    <w:p w:rsidR="00FF1968" w:rsidRPr="00BA57A6" w:rsidRDefault="00FF1968" w:rsidP="00FF1968">
      <w:pPr>
        <w:tabs>
          <w:tab w:val="left" w:pos="7020"/>
        </w:tabs>
        <w:jc w:val="both"/>
        <w:rPr>
          <w:b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042F8D" w:rsidRPr="00042F8D" w:rsidRDefault="00042F8D" w:rsidP="00042F8D">
      <w:pPr>
        <w:spacing w:before="240" w:after="120" w:line="312" w:lineRule="auto"/>
        <w:jc w:val="center"/>
        <w:rPr>
          <w:rFonts w:ascii="Times New Roman" w:hAnsi="Times New Roman"/>
          <w:b/>
          <w:sz w:val="32"/>
          <w:szCs w:val="32"/>
        </w:rPr>
      </w:pPr>
      <w:r w:rsidRPr="00042F8D">
        <w:rPr>
          <w:rFonts w:ascii="Times New Roman" w:hAnsi="Times New Roman"/>
          <w:b/>
          <w:sz w:val="32"/>
          <w:szCs w:val="32"/>
        </w:rPr>
        <w:t>Dokument konsultimi për</w:t>
      </w:r>
    </w:p>
    <w:p w:rsidR="00B5216F" w:rsidRPr="00BA57A6" w:rsidRDefault="00405221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15D49">
        <w:rPr>
          <w:b/>
        </w:rPr>
        <w:t xml:space="preserve">listën përmbledhëse të dokumenteve strategjike </w:t>
      </w: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45EC5" w:rsidRDefault="00B45EC5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405221" w:rsidRPr="00BA57A6" w:rsidRDefault="00405221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042F8D" w:rsidRDefault="00042F8D" w:rsidP="00042F8D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Përmbledhje e shkurtër rreth... (Emri i politikës / projektaktit normativ)</w:t>
      </w:r>
    </w:p>
    <w:p w:rsidR="00405221" w:rsidRPr="00F15D49" w:rsidRDefault="00405221" w:rsidP="00042F8D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F15D49">
        <w:rPr>
          <w:rFonts w:ascii="Times New Roman" w:hAnsi="Times New Roman"/>
          <w:sz w:val="24"/>
          <w:szCs w:val="24"/>
        </w:rPr>
        <w:lastRenderedPageBreak/>
        <w:t xml:space="preserve">Ky plan i konsultimeve për </w:t>
      </w:r>
      <w:r w:rsidR="00F15D49" w:rsidRPr="00F15D49">
        <w:rPr>
          <w:rFonts w:ascii="Times New Roman" w:hAnsi="Times New Roman"/>
        </w:rPr>
        <w:t xml:space="preserve">listën përmbledhëse të dokumenteve strategjike </w:t>
      </w:r>
      <w:r w:rsidR="00F15D49" w:rsidRPr="00F15D49">
        <w:rPr>
          <w:rFonts w:ascii="Times New Roman" w:hAnsi="Times New Roman"/>
        </w:rPr>
        <w:t>ka</w:t>
      </w:r>
      <w:r w:rsidR="00F15D49" w:rsidRPr="00F15D49">
        <w:rPr>
          <w:rFonts w:ascii="Times New Roman" w:hAnsi="Times New Roman"/>
          <w:b/>
        </w:rPr>
        <w:t xml:space="preserve"> </w:t>
      </w:r>
      <w:r w:rsidRPr="00F15D49">
        <w:rPr>
          <w:rFonts w:ascii="Times New Roman" w:hAnsi="Times New Roman"/>
          <w:sz w:val="24"/>
          <w:szCs w:val="24"/>
        </w:rPr>
        <w:t>për qëllimin njoftimin e publikut lidhur me planin për akte nënligjore që pritet të miratohen në vitin 2020 me qëllim nxitjen dhe sigurimin e një procesi të konsultimit pë pjesëmarrje gjithërfshirëse si dhe vendimarrja direkte  në procesin e politikbërjes si dhe rritja e transparencës</w:t>
      </w:r>
      <w:r w:rsidRPr="00F15D49">
        <w:rPr>
          <w:rFonts w:ascii="Times New Roman" w:hAnsi="Times New Roman"/>
          <w:b/>
          <w:sz w:val="24"/>
          <w:szCs w:val="24"/>
        </w:rPr>
        <w:t>.</w:t>
      </w:r>
    </w:p>
    <w:p w:rsidR="00405221" w:rsidRPr="00F15D49" w:rsidRDefault="00405221" w:rsidP="00042F8D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2F8D" w:rsidRPr="00F15D49" w:rsidRDefault="00042F8D" w:rsidP="00042F8D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F15D49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042F8D" w:rsidRPr="00F15D49" w:rsidRDefault="00042F8D" w:rsidP="00405221">
      <w:pPr>
        <w:spacing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F15D49">
        <w:rPr>
          <w:rFonts w:ascii="Times New Roman" w:hAnsi="Times New Roman"/>
          <w:b/>
          <w:sz w:val="24"/>
          <w:szCs w:val="24"/>
        </w:rPr>
        <w:t>Qëllimi i konsultimit</w:t>
      </w:r>
    </w:p>
    <w:p w:rsidR="00042F8D" w:rsidRPr="00F15D49" w:rsidRDefault="00405221" w:rsidP="00042F8D">
      <w:pPr>
        <w:spacing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F15D49">
        <w:rPr>
          <w:rFonts w:ascii="Times New Roman" w:hAnsi="Times New Roman"/>
          <w:sz w:val="24"/>
          <w:szCs w:val="24"/>
        </w:rPr>
        <w:t xml:space="preserve">Njoftimi i palëve të interesuara dhe publikut, në procesin e hartimit të politikave dhe </w:t>
      </w:r>
      <w:r w:rsidR="00F15D49" w:rsidRPr="00F15D49">
        <w:rPr>
          <w:rFonts w:ascii="Times New Roman" w:hAnsi="Times New Roman"/>
        </w:rPr>
        <w:t>listën përmbled</w:t>
      </w:r>
      <w:r w:rsidR="00F15D49" w:rsidRPr="00F15D49">
        <w:rPr>
          <w:rFonts w:ascii="Times New Roman" w:hAnsi="Times New Roman"/>
        </w:rPr>
        <w:t>hëse të dokumenteve strategjike.</w:t>
      </w:r>
    </w:p>
    <w:p w:rsidR="00042F8D" w:rsidRPr="00042F8D" w:rsidRDefault="00042F8D" w:rsidP="00042F8D">
      <w:pPr>
        <w:spacing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042F8D" w:rsidRDefault="00042F8D" w:rsidP="00042F8D">
      <w:pPr>
        <w:spacing w:after="120" w:line="312" w:lineRule="auto"/>
        <w:rPr>
          <w:rFonts w:ascii="Times New Roman" w:hAnsi="Times New Roman"/>
          <w:b/>
          <w:i/>
          <w:sz w:val="24"/>
          <w:szCs w:val="24"/>
        </w:rPr>
      </w:pPr>
      <w:r w:rsidRPr="00042F8D">
        <w:rPr>
          <w:rFonts w:ascii="Times New Roman" w:hAnsi="Times New Roman"/>
          <w:b/>
          <w:i/>
          <w:sz w:val="24"/>
          <w:szCs w:val="24"/>
        </w:rPr>
        <w:t>Ku dhe si duhet t’i dërgoni kontributet tuaja me shkrim</w:t>
      </w:r>
    </w:p>
    <w:p w:rsidR="00042F8D" w:rsidRPr="00042F8D" w:rsidRDefault="00042F8D" w:rsidP="00042F8D">
      <w:pPr>
        <w:spacing w:after="120" w:line="312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______________________________________________</w:t>
      </w:r>
    </w:p>
    <w:p w:rsidR="00042F8D" w:rsidRDefault="00042F8D" w:rsidP="00042F8D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  <w:r w:rsidRPr="00042F8D">
        <w:rPr>
          <w:rFonts w:ascii="Times New Roman" w:hAnsi="Times New Roman"/>
          <w:sz w:val="24"/>
          <w:szCs w:val="24"/>
        </w:rPr>
        <w:t>Afati përfundimtar i dorëzimit të kontributit me shkrim në kuadër</w:t>
      </w:r>
      <w:r>
        <w:rPr>
          <w:rFonts w:ascii="Times New Roman" w:hAnsi="Times New Roman"/>
          <w:sz w:val="24"/>
          <w:szCs w:val="24"/>
        </w:rPr>
        <w:t xml:space="preserve"> të procesit të konsultimit për </w:t>
      </w:r>
      <w:r w:rsidRPr="00042F8D">
        <w:rPr>
          <w:rFonts w:ascii="Times New Roman" w:hAnsi="Times New Roman"/>
          <w:sz w:val="24"/>
          <w:szCs w:val="24"/>
        </w:rPr>
        <w:t>(Emri i politikës / projektaktit normativ) është der</w:t>
      </w:r>
      <w:r w:rsidR="00AD6619">
        <w:rPr>
          <w:rFonts w:ascii="Times New Roman" w:hAnsi="Times New Roman"/>
          <w:sz w:val="24"/>
          <w:szCs w:val="24"/>
        </w:rPr>
        <w:t xml:space="preserve">i më </w:t>
      </w:r>
      <w:r w:rsidR="00405221">
        <w:rPr>
          <w:rFonts w:ascii="Times New Roman" w:hAnsi="Times New Roman"/>
          <w:sz w:val="24"/>
          <w:szCs w:val="24"/>
        </w:rPr>
        <w:t>31</w:t>
      </w:r>
      <w:r w:rsidR="00AD6619">
        <w:rPr>
          <w:rFonts w:ascii="Times New Roman" w:hAnsi="Times New Roman"/>
          <w:sz w:val="24"/>
          <w:szCs w:val="24"/>
        </w:rPr>
        <w:t>/</w:t>
      </w:r>
      <w:r w:rsidR="00405221">
        <w:rPr>
          <w:rFonts w:ascii="Times New Roman" w:hAnsi="Times New Roman"/>
          <w:sz w:val="24"/>
          <w:szCs w:val="24"/>
        </w:rPr>
        <w:t>12</w:t>
      </w:r>
      <w:r w:rsidR="00AD6619">
        <w:rPr>
          <w:rFonts w:ascii="Times New Roman" w:hAnsi="Times New Roman"/>
          <w:sz w:val="24"/>
          <w:szCs w:val="24"/>
        </w:rPr>
        <w:t>/</w:t>
      </w:r>
      <w:r w:rsidR="00405221">
        <w:rPr>
          <w:rFonts w:ascii="Times New Roman" w:hAnsi="Times New Roman"/>
          <w:sz w:val="24"/>
          <w:szCs w:val="24"/>
        </w:rPr>
        <w:t>2019</w:t>
      </w:r>
      <w:r w:rsidR="00AD6619">
        <w:rPr>
          <w:rFonts w:ascii="Times New Roman" w:hAnsi="Times New Roman"/>
          <w:sz w:val="24"/>
          <w:szCs w:val="24"/>
        </w:rPr>
        <w:t xml:space="preserve">, në orën </w:t>
      </w:r>
      <w:r w:rsidR="00405221">
        <w:rPr>
          <w:rFonts w:ascii="Times New Roman" w:hAnsi="Times New Roman"/>
          <w:sz w:val="24"/>
          <w:szCs w:val="24"/>
        </w:rPr>
        <w:t>16</w:t>
      </w:r>
      <w:r w:rsidR="00AD6619">
        <w:rPr>
          <w:rFonts w:ascii="Times New Roman" w:hAnsi="Times New Roman"/>
          <w:sz w:val="24"/>
          <w:szCs w:val="24"/>
        </w:rPr>
        <w:t>:</w:t>
      </w:r>
      <w:r w:rsidR="00405221">
        <w:rPr>
          <w:rFonts w:ascii="Times New Roman" w:hAnsi="Times New Roman"/>
          <w:sz w:val="24"/>
          <w:szCs w:val="24"/>
        </w:rPr>
        <w:t>00</w:t>
      </w:r>
      <w:r w:rsidR="00AD6619">
        <w:rPr>
          <w:rFonts w:ascii="Times New Roman" w:hAnsi="Times New Roman"/>
          <w:sz w:val="24"/>
          <w:szCs w:val="24"/>
        </w:rPr>
        <w:t xml:space="preserve">. </w:t>
      </w:r>
      <w:r w:rsidRPr="00042F8D">
        <w:rPr>
          <w:rFonts w:ascii="Times New Roman" w:hAnsi="Times New Roman"/>
          <w:sz w:val="24"/>
          <w:szCs w:val="24"/>
        </w:rPr>
        <w:t>Të gjitha kontributet me shkrim duhet të dorëzohen me shkrim sipas formatit të mëposhtëm tek:</w:t>
      </w:r>
      <w:r w:rsidR="00AD6619">
        <w:rPr>
          <w:rFonts w:ascii="Times New Roman" w:hAnsi="Times New Roman"/>
          <w:sz w:val="24"/>
          <w:szCs w:val="24"/>
        </w:rPr>
        <w:t xml:space="preserve"> </w:t>
      </w:r>
      <w:r w:rsidRPr="00042F8D">
        <w:rPr>
          <w:rFonts w:ascii="Times New Roman" w:hAnsi="Times New Roman"/>
          <w:sz w:val="24"/>
          <w:szCs w:val="24"/>
        </w:rPr>
        <w:t>(</w:t>
      </w:r>
      <w:r w:rsidR="00405221">
        <w:rPr>
          <w:rFonts w:ascii="Times New Roman" w:hAnsi="Times New Roman"/>
          <w:sz w:val="24"/>
          <w:szCs w:val="24"/>
        </w:rPr>
        <w:t>Hana Jakupi</w:t>
      </w:r>
      <w:r>
        <w:rPr>
          <w:rFonts w:ascii="Times New Roman" w:hAnsi="Times New Roman"/>
          <w:sz w:val="24"/>
          <w:szCs w:val="24"/>
        </w:rPr>
        <w:t xml:space="preserve">) apo në </w:t>
      </w:r>
      <w:r w:rsidRPr="00042F8D">
        <w:rPr>
          <w:rFonts w:ascii="Times New Roman" w:hAnsi="Times New Roman"/>
          <w:sz w:val="24"/>
          <w:szCs w:val="24"/>
        </w:rPr>
        <w:t xml:space="preserve">formë elektronike në e-mail adresën </w:t>
      </w:r>
      <w:r w:rsidR="00405221">
        <w:rPr>
          <w:rFonts w:ascii="Times New Roman" w:hAnsi="Times New Roman"/>
          <w:sz w:val="24"/>
          <w:szCs w:val="24"/>
        </w:rPr>
        <w:t>Hana.Jakupi@rks-gov.net</w:t>
      </w:r>
      <w:r w:rsidRPr="00042F8D">
        <w:rPr>
          <w:rFonts w:ascii="Times New Roman" w:hAnsi="Times New Roman"/>
          <w:sz w:val="24"/>
          <w:szCs w:val="24"/>
        </w:rPr>
        <w:t xml:space="preserve">, me </w:t>
      </w:r>
      <w:r>
        <w:rPr>
          <w:rFonts w:ascii="Times New Roman" w:hAnsi="Times New Roman"/>
          <w:sz w:val="24"/>
          <w:szCs w:val="24"/>
        </w:rPr>
        <w:t xml:space="preserve">titull “Kontribut ndaj procesit </w:t>
      </w:r>
      <w:r w:rsidRPr="00042F8D">
        <w:rPr>
          <w:rFonts w:ascii="Times New Roman" w:hAnsi="Times New Roman"/>
          <w:sz w:val="24"/>
          <w:szCs w:val="24"/>
        </w:rPr>
        <w:t>të konsultimit për (</w:t>
      </w:r>
      <w:r w:rsidR="00405221">
        <w:rPr>
          <w:rFonts w:ascii="Times New Roman" w:hAnsi="Times New Roman"/>
          <w:sz w:val="24"/>
          <w:szCs w:val="24"/>
        </w:rPr>
        <w:t>Draft Plani për aktet nënligjore</w:t>
      </w:r>
      <w:r w:rsidRPr="00042F8D">
        <w:rPr>
          <w:rFonts w:ascii="Times New Roman" w:hAnsi="Times New Roman"/>
          <w:sz w:val="24"/>
          <w:szCs w:val="24"/>
        </w:rPr>
        <w:t xml:space="preserve">)”. 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sz w:val="24"/>
          <w:szCs w:val="24"/>
        </w:rPr>
      </w:pP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Çka duhet të përmbajnë komentet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Emri i personit/organizatës që jep komente: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Fushat kryesore të veprimit të organizatës: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Informatat e kontaktit të personit/organizatës (adresa, email, telefoni):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Komentet:</w:t>
      </w:r>
    </w:p>
    <w:p w:rsidR="00B5216F" w:rsidRPr="00042F8D" w:rsidRDefault="00042F8D" w:rsidP="00042F8D">
      <w:pPr>
        <w:spacing w:after="12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Data e dërgimit të komenteve:</w:t>
      </w:r>
    </w:p>
    <w:p w:rsidR="00042F8D" w:rsidRDefault="00042F8D" w:rsidP="00042F8D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042F8D" w:rsidRPr="007A58E3" w:rsidRDefault="00042F8D" w:rsidP="00042F8D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A57A6">
        <w:rPr>
          <w:rFonts w:ascii="Times New Roman" w:hAnsi="Times New Roman"/>
          <w:sz w:val="24"/>
          <w:szCs w:val="24"/>
        </w:rPr>
        <w:t>Forma e kontributit është e hapur, mirëpo preferohet që kontributet tuaja t’i përfshini në kuadër të tabelës së bashkëngjitur më poshtë në këtë dokument, e cila përfshin çështjet kyçe të këtij dokumenti.</w:t>
      </w:r>
    </w:p>
    <w:p w:rsidR="00B5216F" w:rsidRPr="00BA57A6" w:rsidRDefault="00B5216F" w:rsidP="006B4DA3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6"/>
        <w:gridCol w:w="2976"/>
        <w:gridCol w:w="3116"/>
        <w:gridCol w:w="2754"/>
      </w:tblGrid>
      <w:tr w:rsidR="00BA57A6" w:rsidRPr="00BA57A6" w:rsidTr="00882F59">
        <w:tc>
          <w:tcPr>
            <w:tcW w:w="396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Çështjet kyçe</w:t>
            </w:r>
          </w:p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Komente rreth draftit aktual</w:t>
            </w:r>
          </w:p>
        </w:tc>
        <w:tc>
          <w:tcPr>
            <w:tcW w:w="2754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Komente shtesë</w:t>
            </w: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B5216F" w:rsidRPr="00BA57A6" w:rsidRDefault="00B5216F" w:rsidP="00052A12">
            <w:pPr>
              <w:pStyle w:val="CM10"/>
              <w:spacing w:before="240" w:after="120" w:line="312" w:lineRule="auto"/>
              <w:rPr>
                <w:rFonts w:ascii="Times New Roman" w:hAnsi="Times New Roman"/>
                <w:lang w:val="sq-AL"/>
              </w:rPr>
            </w:pPr>
          </w:p>
        </w:tc>
        <w:tc>
          <w:tcPr>
            <w:tcW w:w="3116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B5216F" w:rsidRPr="00BA57A6" w:rsidRDefault="00B5216F" w:rsidP="00052A12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B5216F" w:rsidRPr="00BA57A6" w:rsidRDefault="00B5216F" w:rsidP="00052A12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5EC5" w:rsidRPr="00F0060F" w:rsidRDefault="00B45EC5" w:rsidP="00170DCC">
      <w:pPr>
        <w:spacing w:before="240" w:after="12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0060F" w:rsidRDefault="005976D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Bashkangjitur me këtë d</w:t>
      </w:r>
      <w:r w:rsidR="00F0060F" w:rsidRPr="00F0060F">
        <w:rPr>
          <w:rFonts w:ascii="Times New Roman" w:hAnsi="Times New Roman"/>
          <w:sz w:val="24"/>
          <w:szCs w:val="24"/>
          <w:lang w:val="en-US"/>
        </w:rPr>
        <w:t xml:space="preserve">okumenti </w:t>
      </w:r>
      <w:r>
        <w:rPr>
          <w:rFonts w:ascii="Times New Roman" w:hAnsi="Times New Roman"/>
          <w:sz w:val="24"/>
          <w:szCs w:val="24"/>
          <w:lang w:val="en-US"/>
        </w:rPr>
        <w:t>gjeni emiri i</w:t>
      </w:r>
      <w:r w:rsidR="00F0060F" w:rsidRPr="00F0060F">
        <w:rPr>
          <w:rFonts w:ascii="Times New Roman" w:hAnsi="Times New Roman"/>
          <w:sz w:val="24"/>
          <w:szCs w:val="24"/>
          <w:lang w:val="en-US"/>
        </w:rPr>
        <w:t xml:space="preserve"> plotë i politikës / projektligjit</w:t>
      </w:r>
      <w:r>
        <w:rPr>
          <w:rFonts w:ascii="Times New Roman" w:hAnsi="Times New Roman"/>
          <w:sz w:val="24"/>
          <w:szCs w:val="24"/>
          <w:lang w:val="en-US"/>
        </w:rPr>
        <w:t>….</w:t>
      </w:r>
    </w:p>
    <w:p w:rsidR="00F0060F" w:rsidRDefault="00F0060F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57B0" w:rsidRDefault="00C857B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57B0" w:rsidRDefault="00C857B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76D0" w:rsidRPr="00F0060F" w:rsidRDefault="005976D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383E" w:rsidRPr="005976D0" w:rsidRDefault="005976D0" w:rsidP="005976D0">
      <w:pPr>
        <w:rPr>
          <w:rFonts w:ascii="Book Antiqua" w:hAnsi="Book Antiqua" w:cs="Book Antiqua"/>
          <w:b/>
          <w:bCs/>
          <w:sz w:val="32"/>
          <w:szCs w:val="32"/>
          <w:lang w:val="en-US"/>
        </w:rPr>
      </w:pPr>
      <w:r>
        <w:rPr>
          <w:rFonts w:ascii="Book Antiqua" w:hAnsi="Book Antiqua" w:cs="Book Antiqua"/>
          <w:b/>
          <w:bCs/>
          <w:sz w:val="32"/>
          <w:szCs w:val="32"/>
          <w:lang w:val="sv-SE"/>
        </w:rPr>
        <w:t xml:space="preserve">                                            </w:t>
      </w:r>
      <w:r w:rsidR="0099383E" w:rsidRPr="00BA57A6">
        <w:rPr>
          <w:noProof/>
          <w:lang w:val="en-US"/>
        </w:rPr>
        <w:drawing>
          <wp:inline distT="0" distB="0" distL="0" distR="0" wp14:anchorId="5D04B3E6" wp14:editId="18766E80">
            <wp:extent cx="922020" cy="1150620"/>
            <wp:effectExtent l="0" t="0" r="0" b="0"/>
            <wp:docPr id="3" name="Picture 3" descr="stem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a_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3E" w:rsidRPr="00B45EC5" w:rsidRDefault="0099383E" w:rsidP="00B45EC5">
      <w:pPr>
        <w:spacing w:after="0"/>
        <w:jc w:val="center"/>
        <w:rPr>
          <w:rFonts w:ascii="Times New Roman" w:eastAsia="Batang" w:hAnsi="Times New Roman"/>
          <w:b/>
          <w:bCs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bCs/>
          <w:sz w:val="24"/>
          <w:szCs w:val="24"/>
          <w:lang w:val="sv-SE"/>
        </w:rPr>
        <w:t>Republika e Kosovës</w:t>
      </w:r>
    </w:p>
    <w:p w:rsidR="0099383E" w:rsidRPr="00B45EC5" w:rsidRDefault="0099383E" w:rsidP="00B45EC5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sv-SE"/>
        </w:rPr>
      </w:pPr>
      <w:r w:rsidRPr="00B45EC5">
        <w:rPr>
          <w:rFonts w:ascii="Times New Roman" w:eastAsia="Batang" w:hAnsi="Times New Roman"/>
          <w:b/>
          <w:bCs/>
          <w:sz w:val="24"/>
          <w:szCs w:val="24"/>
          <w:lang w:val="sv-SE"/>
        </w:rPr>
        <w:t>Republika Kosova-</w:t>
      </w:r>
      <w:r w:rsidRPr="00B45EC5">
        <w:rPr>
          <w:rFonts w:ascii="Times New Roman" w:hAnsi="Times New Roman"/>
          <w:b/>
          <w:bCs/>
          <w:sz w:val="24"/>
          <w:szCs w:val="24"/>
          <w:lang w:val="sv-SE"/>
        </w:rPr>
        <w:t>Republic of Kosovo</w:t>
      </w:r>
    </w:p>
    <w:p w:rsidR="0099383E" w:rsidRPr="00B45EC5" w:rsidRDefault="0099383E" w:rsidP="00B45EC5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bCs/>
          <w:i/>
          <w:iCs/>
          <w:sz w:val="24"/>
          <w:szCs w:val="24"/>
          <w:lang w:val="sv-SE"/>
        </w:rPr>
        <w:t xml:space="preserve">Qeveria-Vlada-Government </w:t>
      </w:r>
    </w:p>
    <w:p w:rsidR="00B45EC5" w:rsidRPr="00B45EC5" w:rsidRDefault="00B45EC5" w:rsidP="00B45EC5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Ministria e Zhvillimit Ekonomik</w:t>
      </w:r>
    </w:p>
    <w:p w:rsidR="00B45EC5" w:rsidRPr="00B45EC5" w:rsidRDefault="00B45EC5" w:rsidP="00B45EC5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Ministarstvo Ekonomskog Razvoja-Ministry of Economic Development</w:t>
      </w:r>
    </w:p>
    <w:p w:rsidR="0099383E" w:rsidRPr="00B45EC5" w:rsidRDefault="00B45EC5" w:rsidP="00B45EC5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______________________________________________</w:t>
      </w:r>
      <w:r>
        <w:rPr>
          <w:rFonts w:ascii="Times New Roman" w:hAnsi="Times New Roman"/>
          <w:b/>
          <w:sz w:val="24"/>
          <w:szCs w:val="24"/>
          <w:lang w:val="sv-SE"/>
        </w:rPr>
        <w:t>_____________________________</w:t>
      </w:r>
    </w:p>
    <w:p w:rsidR="0099383E" w:rsidRPr="00BA57A6" w:rsidRDefault="0099383E" w:rsidP="0099383E">
      <w:pPr>
        <w:tabs>
          <w:tab w:val="left" w:pos="7020"/>
        </w:tabs>
        <w:jc w:val="both"/>
        <w:rPr>
          <w:b/>
        </w:rPr>
      </w:pPr>
    </w:p>
    <w:p w:rsidR="0099383E" w:rsidRPr="00BA57A6" w:rsidRDefault="0099383E" w:rsidP="0099383E">
      <w:pPr>
        <w:tabs>
          <w:tab w:val="left" w:pos="7020"/>
        </w:tabs>
        <w:jc w:val="both"/>
        <w:rPr>
          <w:b/>
        </w:rPr>
      </w:pPr>
    </w:p>
    <w:p w:rsidR="0099383E" w:rsidRDefault="0099383E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5914" w:rsidRPr="00775914" w:rsidRDefault="00775914" w:rsidP="0099383E">
      <w:pPr>
        <w:spacing w:before="240" w:after="12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775914">
        <w:rPr>
          <w:rFonts w:ascii="Times New Roman" w:hAnsi="Times New Roman"/>
          <w:b/>
          <w:sz w:val="28"/>
          <w:szCs w:val="28"/>
        </w:rPr>
        <w:t>Consultation document on</w:t>
      </w:r>
    </w:p>
    <w:p w:rsidR="00B45EC5" w:rsidRDefault="00F15D49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F15D49">
        <w:rPr>
          <w:rFonts w:ascii="Times New Roman" w:hAnsi="Times New Roman"/>
          <w:b/>
          <w:sz w:val="24"/>
          <w:szCs w:val="24"/>
        </w:rPr>
        <w:t>summary lists of strategic documents</w:t>
      </w: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Pr="00BA57A6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383E" w:rsidRDefault="0099383E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5976D0" w:rsidRDefault="005976D0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5976D0" w:rsidRDefault="005976D0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5976D0" w:rsidRPr="00BA57A6" w:rsidRDefault="005976D0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C857B0" w:rsidRPr="00C857B0" w:rsidRDefault="00F15D49" w:rsidP="00C857B0">
      <w:pPr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Brief summary of </w:t>
      </w:r>
      <w:r w:rsidRPr="00F15D49">
        <w:rPr>
          <w:rFonts w:ascii="Times New Roman" w:hAnsi="Times New Roman"/>
          <w:b/>
          <w:sz w:val="24"/>
          <w:szCs w:val="24"/>
        </w:rPr>
        <w:t>summary lists of strategic documents</w:t>
      </w:r>
    </w:p>
    <w:p w:rsidR="00C857B0" w:rsidRPr="00C857B0" w:rsidRDefault="00405221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405221">
        <w:rPr>
          <w:rFonts w:ascii="Times New Roman" w:hAnsi="Times New Roman"/>
          <w:sz w:val="24"/>
          <w:szCs w:val="24"/>
        </w:rPr>
        <w:t xml:space="preserve">This consultation plan for </w:t>
      </w:r>
      <w:r w:rsidR="00F15D49" w:rsidRPr="00F15D49">
        <w:rPr>
          <w:rFonts w:ascii="Times New Roman" w:hAnsi="Times New Roman"/>
          <w:sz w:val="24"/>
          <w:szCs w:val="24"/>
        </w:rPr>
        <w:t>summary lists of strategic documents</w:t>
      </w:r>
      <w:r w:rsidRPr="00405221">
        <w:rPr>
          <w:rFonts w:ascii="Times New Roman" w:hAnsi="Times New Roman"/>
          <w:sz w:val="24"/>
          <w:szCs w:val="24"/>
        </w:rPr>
        <w:t xml:space="preserve"> aims to inform the public about the bylaws expected to be adopted in 2020 with the aim of fostering and providing for a participatory consultation process as well as direct decision-making in the policymaking process and enhancing of transparency</w:t>
      </w: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5976D0" w:rsidRPr="00C857B0" w:rsidRDefault="005976D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 xml:space="preserve">        </w:t>
      </w:r>
      <w:r w:rsidRPr="00C857B0">
        <w:rPr>
          <w:rFonts w:ascii="Times New Roman" w:hAnsi="Times New Roman"/>
          <w:b/>
          <w:sz w:val="24"/>
          <w:szCs w:val="24"/>
        </w:rPr>
        <w:t>The purpose of the consultation</w:t>
      </w: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__________________________________________________</w:t>
      </w:r>
    </w:p>
    <w:p w:rsidR="005976D0" w:rsidRPr="00C857B0" w:rsidRDefault="00CF7C3D" w:rsidP="005976D0">
      <w:pPr>
        <w:spacing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CF7C3D">
        <w:rPr>
          <w:rFonts w:ascii="Times New Roman" w:hAnsi="Times New Roman"/>
          <w:b/>
          <w:sz w:val="24"/>
          <w:szCs w:val="24"/>
        </w:rPr>
        <w:t xml:space="preserve">Informing stakeholders and the public, in the process of drafting policies and </w:t>
      </w:r>
      <w:r w:rsidR="00F15D49" w:rsidRPr="00F15D49">
        <w:rPr>
          <w:rFonts w:ascii="Times New Roman" w:hAnsi="Times New Roman"/>
          <w:b/>
          <w:sz w:val="24"/>
          <w:szCs w:val="24"/>
        </w:rPr>
        <w:t>summary lists of strategic documents</w:t>
      </w:r>
    </w:p>
    <w:p w:rsid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7B0" w:rsidRPr="00C857B0" w:rsidRDefault="00C857B0" w:rsidP="00C857B0">
      <w:pPr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The deadline for submitting written contribution into 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 xml:space="preserve">e process of consultation for (name of the policy / normative draft act) is to </w:t>
      </w:r>
      <w:r w:rsidR="00CF7C3D">
        <w:rPr>
          <w:rFonts w:ascii="Times New Roman" w:hAnsi="Times New Roman"/>
          <w:sz w:val="24"/>
          <w:szCs w:val="24"/>
        </w:rPr>
        <w:t>31</w:t>
      </w:r>
      <w:r w:rsidRPr="00C857B0">
        <w:rPr>
          <w:rFonts w:ascii="Times New Roman" w:hAnsi="Times New Roman"/>
          <w:sz w:val="24"/>
          <w:szCs w:val="24"/>
        </w:rPr>
        <w:t xml:space="preserve"> / </w:t>
      </w:r>
      <w:r w:rsidR="00CF7C3D">
        <w:rPr>
          <w:rFonts w:ascii="Times New Roman" w:hAnsi="Times New Roman"/>
          <w:sz w:val="24"/>
          <w:szCs w:val="24"/>
        </w:rPr>
        <w:t>12</w:t>
      </w:r>
      <w:r w:rsidRPr="00C857B0">
        <w:rPr>
          <w:rFonts w:ascii="Times New Roman" w:hAnsi="Times New Roman"/>
          <w:sz w:val="24"/>
          <w:szCs w:val="24"/>
        </w:rPr>
        <w:t xml:space="preserve">/ </w:t>
      </w:r>
      <w:r w:rsidR="00CF7C3D">
        <w:rPr>
          <w:rFonts w:ascii="Times New Roman" w:hAnsi="Times New Roman"/>
          <w:sz w:val="24"/>
          <w:szCs w:val="24"/>
        </w:rPr>
        <w:t>2019</w:t>
      </w:r>
      <w:r w:rsidRPr="00C857B0">
        <w:rPr>
          <w:rFonts w:ascii="Times New Roman" w:hAnsi="Times New Roman"/>
          <w:sz w:val="24"/>
          <w:szCs w:val="24"/>
        </w:rPr>
        <w:t xml:space="preserve">, at </w:t>
      </w:r>
      <w:r w:rsidR="00CF7C3D">
        <w:rPr>
          <w:rFonts w:ascii="Times New Roman" w:hAnsi="Times New Roman"/>
          <w:sz w:val="24"/>
          <w:szCs w:val="24"/>
        </w:rPr>
        <w:t>16:oo</w:t>
      </w:r>
      <w:r w:rsidRPr="00C857B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 xml:space="preserve">All the contributions must be submitted in written according to the format below to: (name of body / person responsible for the preparation of policy / normative draft act) or in electronic form in the e-mail address </w:t>
      </w:r>
      <w:hyperlink r:id="rId10" w:history="1">
        <w:r w:rsidR="00CF7C3D" w:rsidRPr="00572117">
          <w:rPr>
            <w:rStyle w:val="Hyperlink"/>
            <w:rFonts w:ascii="Times New Roman" w:hAnsi="Times New Roman"/>
            <w:sz w:val="24"/>
            <w:szCs w:val="24"/>
          </w:rPr>
          <w:t>Hana.Jakupi@rks-gov.net</w:t>
        </w:r>
      </w:hyperlink>
      <w:r w:rsidR="00CF7C3D"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>with the title "Contribution to the consultation process for (name of the policy / normative draft act</w:t>
      </w: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What should contain the comments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Name of person / organization that provides comments: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The main areas of the organization: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Information of contact person / organization (address, email, phone):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Comments: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Date of submitting of comments</w:t>
      </w:r>
      <w:r w:rsidRPr="00C857B0">
        <w:rPr>
          <w:rFonts w:ascii="Times New Roman" w:hAnsi="Times New Roman"/>
          <w:sz w:val="24"/>
          <w:szCs w:val="24"/>
        </w:rPr>
        <w:t>:</w:t>
      </w: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rPr>
          <w:rFonts w:ascii="Times New Roman" w:hAnsi="Times New Roman"/>
          <w:sz w:val="24"/>
          <w:szCs w:val="24"/>
          <w:lang w:val="en-US"/>
        </w:rPr>
      </w:pPr>
      <w:r w:rsidRPr="00C857B0">
        <w:rPr>
          <w:rFonts w:ascii="Times New Roman" w:hAnsi="Times New Roman"/>
          <w:sz w:val="24"/>
          <w:szCs w:val="24"/>
          <w:lang w:val="en-US"/>
        </w:rPr>
        <w:t>Form of inputs is open, but preferable is to include your comments within the table which is attached below to this document, which includes the key issues of this document.</w:t>
      </w:r>
    </w:p>
    <w:p w:rsidR="00C857B0" w:rsidRPr="00C857B0" w:rsidRDefault="00C857B0" w:rsidP="00C857B0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56"/>
        <w:gridCol w:w="2680"/>
        <w:gridCol w:w="2897"/>
        <w:gridCol w:w="2609"/>
      </w:tblGrid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Key issues </w:t>
            </w:r>
          </w:p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Comments in regard to actual draft 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Additional Comments </w:t>
            </w: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C857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C857B0">
            <w:pPr>
              <w:pStyle w:val="ListParagraph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C857B0">
            <w:pPr>
              <w:pStyle w:val="ListParagraph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C857B0" w:rsidRPr="00C857B0" w:rsidRDefault="00C857B0" w:rsidP="00C857B0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p w:rsidR="0099383E" w:rsidRDefault="00C857B0" w:rsidP="00C857B0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  <w:lang w:val="en-US"/>
        </w:rPr>
        <w:t>Attached to this document please find the</w:t>
      </w:r>
      <w:r>
        <w:rPr>
          <w:rFonts w:ascii="Times New Roman" w:hAnsi="Times New Roman"/>
          <w:sz w:val="24"/>
          <w:szCs w:val="24"/>
          <w:lang w:val="en-US"/>
        </w:rPr>
        <w:t xml:space="preserve"> ……………………..</w:t>
      </w: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FF69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B9D06E9">
            <wp:extent cx="920750" cy="1152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Pr="007C5068">
        <w:rPr>
          <w:rFonts w:ascii="Times New Roman" w:hAnsi="Times New Roman"/>
          <w:b/>
          <w:sz w:val="28"/>
          <w:szCs w:val="28"/>
        </w:rPr>
        <w:t>Republika e Kosovës</w:t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Republika Kosova-Republic of Kosovo</w:t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Qeveria-Vlada-Government</w:t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Ministria e Zhvillimit Ekonomik</w:t>
      </w:r>
    </w:p>
    <w:p w:rsidR="007C5068" w:rsidRPr="007C5068" w:rsidRDefault="007C5068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Ministarstvo Ekonomskog Razvoja-Ministry of Economic Development</w:t>
      </w:r>
    </w:p>
    <w:p w:rsidR="007C5068" w:rsidRPr="007C5068" w:rsidRDefault="007C5068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___________________________________________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5976D0" w:rsidRDefault="005976D0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5976D0" w:rsidRDefault="005976D0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5976D0" w:rsidRDefault="005976D0" w:rsidP="005976D0">
      <w:pPr>
        <w:pStyle w:val="ListParagraph"/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7C5068" w:rsidRPr="00F15D49" w:rsidRDefault="007C5068" w:rsidP="00F15D49">
      <w:pPr>
        <w:pStyle w:val="ListParagraph"/>
        <w:spacing w:before="240" w:after="12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7C5068">
        <w:rPr>
          <w:rFonts w:ascii="Times New Roman" w:hAnsi="Times New Roman"/>
          <w:b/>
          <w:sz w:val="28"/>
          <w:szCs w:val="28"/>
        </w:rPr>
        <w:t>Dokument konsultacije o</w:t>
      </w:r>
      <w:r w:rsidR="00F15D49">
        <w:rPr>
          <w:rFonts w:ascii="Times New Roman" w:hAnsi="Times New Roman"/>
          <w:b/>
          <w:sz w:val="28"/>
          <w:szCs w:val="28"/>
        </w:rPr>
        <w:t xml:space="preserve"> </w:t>
      </w:r>
      <w:r w:rsidR="00F15D49" w:rsidRPr="00F15D49">
        <w:rPr>
          <w:rFonts w:ascii="Times New Roman" w:hAnsi="Times New Roman"/>
          <w:sz w:val="24"/>
          <w:szCs w:val="24"/>
        </w:rPr>
        <w:t>sažeti spiskovi strateških dokumenata</w:t>
      </w: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Kratak pregled o ... (Naziv politike /Nacrta normativnog akta)</w:t>
      </w:r>
    </w:p>
    <w:p w:rsid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</w:t>
      </w:r>
    </w:p>
    <w:p w:rsidR="007C5068" w:rsidRDefault="00CF7C3D" w:rsidP="007C5068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F7C3D">
        <w:rPr>
          <w:rFonts w:ascii="Times New Roman" w:hAnsi="Times New Roman"/>
          <w:sz w:val="24"/>
          <w:szCs w:val="24"/>
        </w:rPr>
        <w:t>Ovaj plan savjetovanja za podzakonske akte ima za cilj informirati javnost o podzakonskim aktima koji se očekuju donijeti 2020. godine s ciljem poticanja i pružanja participativnog procesa savjetovanja, kao i izravno odlučivanje u procesu donošenja politika i unapređenja. Transparentnosti</w:t>
      </w:r>
    </w:p>
    <w:p w:rsidR="00CF7C3D" w:rsidRDefault="00CF7C3D" w:rsidP="007C5068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F7C3D" w:rsidRDefault="00CF7C3D" w:rsidP="007C5068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F7C3D" w:rsidRPr="007C5068" w:rsidRDefault="00CF7C3D" w:rsidP="007C5068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Cilj konsultacije</w:t>
      </w:r>
    </w:p>
    <w:p w:rsidR="007C5068" w:rsidRPr="00CF7C3D" w:rsidRDefault="00CF7C3D" w:rsidP="00CF7C3D">
      <w:pPr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F7C3D">
        <w:t xml:space="preserve"> </w:t>
      </w:r>
      <w:r w:rsidRPr="00CF7C3D">
        <w:rPr>
          <w:rFonts w:ascii="Times New Roman" w:hAnsi="Times New Roman"/>
          <w:b/>
          <w:sz w:val="24"/>
          <w:szCs w:val="24"/>
        </w:rPr>
        <w:t xml:space="preserve">Obaveštavanje dionika i javnosti, u procesu izrade politika i </w:t>
      </w:r>
      <w:r w:rsidR="00F15D49" w:rsidRPr="00F15D49">
        <w:rPr>
          <w:rFonts w:ascii="Times New Roman" w:hAnsi="Times New Roman"/>
          <w:b/>
          <w:sz w:val="24"/>
          <w:szCs w:val="24"/>
        </w:rPr>
        <w:t>sažeti spiskovi strateških dokumenata</w:t>
      </w:r>
      <w:bookmarkStart w:id="1" w:name="_GoBack"/>
      <w:bookmarkEnd w:id="1"/>
    </w:p>
    <w:p w:rsidR="007C5068" w:rsidRP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7B0" w:rsidRDefault="00C857B0" w:rsidP="00C857B0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7C5068" w:rsidRP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Gde i kao treva da pošaljete vaše pisane doprinose</w:t>
      </w:r>
    </w:p>
    <w:p w:rsid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7C5068" w:rsidRP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7C5068">
      <w:pPr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7C5068">
        <w:rPr>
          <w:rFonts w:ascii="Times New Roman" w:hAnsi="Times New Roman"/>
          <w:sz w:val="24"/>
          <w:szCs w:val="24"/>
        </w:rPr>
        <w:t>Krajni rok za predaju pisanog doprinosa u okviru procesa konsultacija o.. (Naziv politike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 xml:space="preserve">/nacrta normativnog akta) je do </w:t>
      </w:r>
      <w:r w:rsidR="00CF7C3D">
        <w:rPr>
          <w:rFonts w:ascii="Times New Roman" w:hAnsi="Times New Roman"/>
          <w:sz w:val="24"/>
          <w:szCs w:val="24"/>
        </w:rPr>
        <w:t>31</w:t>
      </w:r>
      <w:r w:rsidRPr="007C5068">
        <w:rPr>
          <w:rFonts w:ascii="Times New Roman" w:hAnsi="Times New Roman"/>
          <w:sz w:val="24"/>
          <w:szCs w:val="24"/>
        </w:rPr>
        <w:t>/</w:t>
      </w:r>
      <w:r w:rsidR="00CF7C3D">
        <w:rPr>
          <w:rFonts w:ascii="Times New Roman" w:hAnsi="Times New Roman"/>
          <w:sz w:val="24"/>
          <w:szCs w:val="24"/>
        </w:rPr>
        <w:t>12</w:t>
      </w:r>
      <w:r w:rsidRPr="007C5068">
        <w:rPr>
          <w:rFonts w:ascii="Times New Roman" w:hAnsi="Times New Roman"/>
          <w:sz w:val="24"/>
          <w:szCs w:val="24"/>
        </w:rPr>
        <w:t>/</w:t>
      </w:r>
      <w:r w:rsidR="00CF7C3D">
        <w:rPr>
          <w:rFonts w:ascii="Times New Roman" w:hAnsi="Times New Roman"/>
          <w:sz w:val="24"/>
          <w:szCs w:val="24"/>
        </w:rPr>
        <w:t>2019</w:t>
      </w:r>
      <w:r w:rsidRPr="007C5068">
        <w:rPr>
          <w:rFonts w:ascii="Times New Roman" w:hAnsi="Times New Roman"/>
          <w:sz w:val="24"/>
          <w:szCs w:val="24"/>
        </w:rPr>
        <w:t>, u</w:t>
      </w:r>
      <w:r w:rsidR="00CF7C3D">
        <w:rPr>
          <w:rFonts w:ascii="Times New Roman" w:hAnsi="Times New Roman"/>
          <w:sz w:val="24"/>
          <w:szCs w:val="24"/>
        </w:rPr>
        <w:t xml:space="preserve">16:00 </w:t>
      </w:r>
      <w:r w:rsidRPr="007C5068">
        <w:rPr>
          <w:rFonts w:ascii="Times New Roman" w:hAnsi="Times New Roman"/>
          <w:sz w:val="24"/>
          <w:szCs w:val="24"/>
        </w:rPr>
        <w:t>časova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>Sve pisane doprinose treba predati u sledečem formatu kod : (Ime organa /odgovornog lica za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>pripremu politike /nacrta normativnog akta) ili elaktronskim putemena e-mail adresu</w:t>
      </w:r>
      <w:r>
        <w:rPr>
          <w:rFonts w:ascii="Times New Roman" w:hAnsi="Times New Roman"/>
          <w:sz w:val="24"/>
          <w:szCs w:val="24"/>
        </w:rPr>
        <w:t xml:space="preserve"> </w:t>
      </w:r>
      <w:r w:rsidR="00CF7C3D">
        <w:rPr>
          <w:rFonts w:ascii="Times New Roman" w:hAnsi="Times New Roman"/>
          <w:sz w:val="24"/>
          <w:szCs w:val="24"/>
        </w:rPr>
        <w:t>Hana.Jakupi@rks-gov.net</w:t>
      </w:r>
      <w:r w:rsidRPr="007C5068">
        <w:rPr>
          <w:rFonts w:ascii="Times New Roman" w:hAnsi="Times New Roman"/>
          <w:sz w:val="24"/>
          <w:szCs w:val="24"/>
        </w:rPr>
        <w:t>, pod naslovom “Doprinos procesu konsultacija o (Naziv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>politike/nacrta normativnog akta)”.</w:t>
      </w: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857B0" w:rsidRDefault="00C857B0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857B0" w:rsidRDefault="00C857B0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Šta treba da sadrže komentari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Ime lica/organizacije koje daje komentare: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Glavne oblasti delovanja organizacije: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Informacie za kontakt lica/organizacije (adresa, email, telefon):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Komentari:</w:t>
      </w:r>
    </w:p>
    <w:p w:rsidR="007C5068" w:rsidRPr="007C5068" w:rsidRDefault="007C5068" w:rsidP="007C5068">
      <w:pPr>
        <w:pStyle w:val="ListParagraph"/>
        <w:spacing w:after="0" w:line="312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Datum slanja komentara:</w:t>
      </w: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Pr="00BA57A6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9383E" w:rsidRPr="00BA57A6" w:rsidRDefault="0099383E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53D5A">
        <w:rPr>
          <w:rFonts w:ascii="Times New Roman" w:hAnsi="Times New Roman"/>
          <w:sz w:val="24"/>
          <w:szCs w:val="24"/>
        </w:rPr>
        <w:t>Način doprinosa je otvoren, ali je poželjno da se vaši doprinosi uključe u tabeli u prilogu u nastavku ovog dokumenta, koji obuhvata ključna pitanja ovog dokumenta</w:t>
      </w:r>
      <w:r w:rsidRPr="00BA57A6">
        <w:rPr>
          <w:rFonts w:ascii="Times New Roman" w:hAnsi="Times New Roman"/>
          <w:sz w:val="24"/>
          <w:szCs w:val="24"/>
        </w:rPr>
        <w:t>.</w:t>
      </w:r>
    </w:p>
    <w:p w:rsidR="0099383E" w:rsidRPr="00BA57A6" w:rsidRDefault="0099383E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"/>
        <w:gridCol w:w="2893"/>
        <w:gridCol w:w="3393"/>
        <w:gridCol w:w="2337"/>
      </w:tblGrid>
      <w:tr w:rsidR="0099383E" w:rsidRPr="00BA57A6" w:rsidTr="00C857B0">
        <w:tc>
          <w:tcPr>
            <w:tcW w:w="393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 xml:space="preserve">Ključna pitanja </w:t>
            </w:r>
          </w:p>
        </w:tc>
        <w:tc>
          <w:tcPr>
            <w:tcW w:w="3393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>Komentari o trenutnom nacrtu</w:t>
            </w:r>
          </w:p>
        </w:tc>
        <w:tc>
          <w:tcPr>
            <w:tcW w:w="2337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>Dodatni komentari</w:t>
            </w: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93" w:type="dxa"/>
          </w:tcPr>
          <w:p w:rsidR="0099383E" w:rsidRPr="00BA57A6" w:rsidRDefault="0099383E" w:rsidP="00AE5B80">
            <w:pPr>
              <w:pStyle w:val="CM10"/>
              <w:spacing w:before="240" w:after="120" w:line="312" w:lineRule="auto"/>
              <w:rPr>
                <w:rFonts w:ascii="Times New Roman" w:hAnsi="Times New Roman"/>
                <w:lang w:val="sq-AL"/>
              </w:rPr>
            </w:pPr>
          </w:p>
        </w:tc>
        <w:tc>
          <w:tcPr>
            <w:tcW w:w="3393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93" w:type="dxa"/>
          </w:tcPr>
          <w:p w:rsidR="0099383E" w:rsidRPr="00BA57A6" w:rsidRDefault="0099383E" w:rsidP="00AE5B80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93" w:type="dxa"/>
          </w:tcPr>
          <w:p w:rsidR="0099383E" w:rsidRPr="00BA57A6" w:rsidRDefault="0099383E" w:rsidP="00AE5B80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7B0" w:rsidRPr="00C857B0" w:rsidRDefault="00C857B0" w:rsidP="00C857B0">
      <w:pPr>
        <w:pStyle w:val="ListParagraph"/>
        <w:rPr>
          <w:rFonts w:ascii="Times New Roman" w:hAnsi="Times New Roman"/>
          <w:sz w:val="24"/>
          <w:szCs w:val="24"/>
        </w:rPr>
      </w:pPr>
    </w:p>
    <w:p w:rsidR="0099383E" w:rsidRPr="00BA57A6" w:rsidRDefault="00C857B0" w:rsidP="00C857B0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Molimo vas, u prilogu vam dostavljamo</w:t>
      </w:r>
      <w:r>
        <w:rPr>
          <w:rFonts w:ascii="Times New Roman" w:hAnsi="Times New Roman"/>
          <w:sz w:val="24"/>
          <w:szCs w:val="24"/>
        </w:rPr>
        <w:t xml:space="preserve"> .....................</w:t>
      </w:r>
    </w:p>
    <w:p w:rsidR="0099383E" w:rsidRPr="00BA57A6" w:rsidRDefault="0099383E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99383E" w:rsidRPr="00BA57A6" w:rsidRDefault="0099383E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170DCC" w:rsidRPr="00BA57A6" w:rsidRDefault="00170DCC" w:rsidP="006B4DA3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sectPr w:rsidR="00170DCC" w:rsidRPr="00BA57A6" w:rsidSect="00CE6223">
      <w:headerReference w:type="default" r:id="rId12"/>
      <w:footerReference w:type="even" r:id="rId13"/>
      <w:footerReference w:type="default" r:id="rId14"/>
      <w:pgSz w:w="11906" w:h="16838"/>
      <w:pgMar w:top="1440" w:right="1440" w:bottom="1440" w:left="1440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03C" w:rsidRDefault="0003103C" w:rsidP="003A4FA3">
      <w:pPr>
        <w:spacing w:after="0" w:line="240" w:lineRule="auto"/>
      </w:pPr>
      <w:r>
        <w:separator/>
      </w:r>
    </w:p>
  </w:endnote>
  <w:endnote w:type="continuationSeparator" w:id="0">
    <w:p w:rsidR="0003103C" w:rsidRDefault="0003103C" w:rsidP="003A4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8C5C28" w:rsidP="000764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521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5216F" w:rsidRDefault="00B5216F" w:rsidP="00CE622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8C5C28" w:rsidP="00D64D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5216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3103C">
      <w:rPr>
        <w:rStyle w:val="PageNumber"/>
        <w:noProof/>
      </w:rPr>
      <w:t>1</w:t>
    </w:r>
    <w:r>
      <w:rPr>
        <w:rStyle w:val="PageNumber"/>
      </w:rPr>
      <w:fldChar w:fldCharType="end"/>
    </w:r>
  </w:p>
  <w:p w:rsidR="00B5216F" w:rsidRDefault="00B5216F" w:rsidP="000764DE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03C" w:rsidRDefault="0003103C" w:rsidP="003A4FA3">
      <w:pPr>
        <w:spacing w:after="0" w:line="240" w:lineRule="auto"/>
      </w:pPr>
      <w:r>
        <w:separator/>
      </w:r>
    </w:p>
  </w:footnote>
  <w:footnote w:type="continuationSeparator" w:id="0">
    <w:p w:rsidR="0003103C" w:rsidRDefault="0003103C" w:rsidP="003A4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B5216F" w:rsidP="00CE6223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434E0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9F3EA9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AD7A8D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8DD6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3848A87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5AE1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FAD9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354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A4A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6EE98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706728"/>
    <w:multiLevelType w:val="hybridMultilevel"/>
    <w:tmpl w:val="C7F0D4F8"/>
    <w:lvl w:ilvl="0" w:tplc="CC9E81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125A6B"/>
    <w:multiLevelType w:val="hybridMultilevel"/>
    <w:tmpl w:val="0882A7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5D128A"/>
    <w:multiLevelType w:val="hybridMultilevel"/>
    <w:tmpl w:val="C1AEE294"/>
    <w:lvl w:ilvl="0" w:tplc="CC9E81B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7C99601F"/>
    <w:multiLevelType w:val="hybridMultilevel"/>
    <w:tmpl w:val="F40C3018"/>
    <w:lvl w:ilvl="0" w:tplc="CCD829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5E3"/>
    <w:rsid w:val="000001E5"/>
    <w:rsid w:val="00011E38"/>
    <w:rsid w:val="00016E11"/>
    <w:rsid w:val="00020ECD"/>
    <w:rsid w:val="0003103C"/>
    <w:rsid w:val="000351BA"/>
    <w:rsid w:val="000359AC"/>
    <w:rsid w:val="000406CE"/>
    <w:rsid w:val="00042F8D"/>
    <w:rsid w:val="00045DC4"/>
    <w:rsid w:val="00052A12"/>
    <w:rsid w:val="00056EE4"/>
    <w:rsid w:val="00071F24"/>
    <w:rsid w:val="000739E6"/>
    <w:rsid w:val="000764DE"/>
    <w:rsid w:val="00085BEA"/>
    <w:rsid w:val="00094B8C"/>
    <w:rsid w:val="00097737"/>
    <w:rsid w:val="000B7671"/>
    <w:rsid w:val="000C359C"/>
    <w:rsid w:val="000C539B"/>
    <w:rsid w:val="000C7A6F"/>
    <w:rsid w:val="000E22BD"/>
    <w:rsid w:val="000F09AC"/>
    <w:rsid w:val="000F419D"/>
    <w:rsid w:val="000F62E0"/>
    <w:rsid w:val="00106BB0"/>
    <w:rsid w:val="001131D7"/>
    <w:rsid w:val="001200DC"/>
    <w:rsid w:val="00121AF0"/>
    <w:rsid w:val="0013117F"/>
    <w:rsid w:val="00153A46"/>
    <w:rsid w:val="00161E35"/>
    <w:rsid w:val="0017089C"/>
    <w:rsid w:val="00170DCC"/>
    <w:rsid w:val="001720A4"/>
    <w:rsid w:val="00172424"/>
    <w:rsid w:val="00173E5D"/>
    <w:rsid w:val="001813D6"/>
    <w:rsid w:val="0019057C"/>
    <w:rsid w:val="001A18EA"/>
    <w:rsid w:val="001B02FB"/>
    <w:rsid w:val="001B7143"/>
    <w:rsid w:val="001D08D2"/>
    <w:rsid w:val="001D42DD"/>
    <w:rsid w:val="001D628E"/>
    <w:rsid w:val="001E1E46"/>
    <w:rsid w:val="001F05EA"/>
    <w:rsid w:val="001F3EFD"/>
    <w:rsid w:val="001F551C"/>
    <w:rsid w:val="001F79F5"/>
    <w:rsid w:val="002164D8"/>
    <w:rsid w:val="002312BF"/>
    <w:rsid w:val="00244C28"/>
    <w:rsid w:val="002510D0"/>
    <w:rsid w:val="00261894"/>
    <w:rsid w:val="0026649E"/>
    <w:rsid w:val="00283A5E"/>
    <w:rsid w:val="00285575"/>
    <w:rsid w:val="00290134"/>
    <w:rsid w:val="00291423"/>
    <w:rsid w:val="0029209D"/>
    <w:rsid w:val="00293E06"/>
    <w:rsid w:val="00294EEE"/>
    <w:rsid w:val="002A0F69"/>
    <w:rsid w:val="002B6925"/>
    <w:rsid w:val="002C035E"/>
    <w:rsid w:val="002C1D45"/>
    <w:rsid w:val="002C4A64"/>
    <w:rsid w:val="002D28F6"/>
    <w:rsid w:val="002E2C78"/>
    <w:rsid w:val="002F6F1E"/>
    <w:rsid w:val="00305DB8"/>
    <w:rsid w:val="00317541"/>
    <w:rsid w:val="00333757"/>
    <w:rsid w:val="00342E31"/>
    <w:rsid w:val="00345F24"/>
    <w:rsid w:val="00367E59"/>
    <w:rsid w:val="00393A90"/>
    <w:rsid w:val="00397067"/>
    <w:rsid w:val="003976FF"/>
    <w:rsid w:val="003A236D"/>
    <w:rsid w:val="003A23FE"/>
    <w:rsid w:val="003A2670"/>
    <w:rsid w:val="003A35E3"/>
    <w:rsid w:val="003A4FA3"/>
    <w:rsid w:val="003C6A0D"/>
    <w:rsid w:val="003D504F"/>
    <w:rsid w:val="003E1D90"/>
    <w:rsid w:val="00402857"/>
    <w:rsid w:val="00405221"/>
    <w:rsid w:val="004153A7"/>
    <w:rsid w:val="00426F74"/>
    <w:rsid w:val="00435A72"/>
    <w:rsid w:val="00441A67"/>
    <w:rsid w:val="00454B3E"/>
    <w:rsid w:val="00463865"/>
    <w:rsid w:val="00463E31"/>
    <w:rsid w:val="00464085"/>
    <w:rsid w:val="00466789"/>
    <w:rsid w:val="00474387"/>
    <w:rsid w:val="00475697"/>
    <w:rsid w:val="00484EBD"/>
    <w:rsid w:val="00491089"/>
    <w:rsid w:val="00494B64"/>
    <w:rsid w:val="004A3694"/>
    <w:rsid w:val="004A4C40"/>
    <w:rsid w:val="004B208D"/>
    <w:rsid w:val="004C401C"/>
    <w:rsid w:val="004D5C92"/>
    <w:rsid w:val="004E0832"/>
    <w:rsid w:val="004E2EDB"/>
    <w:rsid w:val="004E3AAE"/>
    <w:rsid w:val="004E5D7B"/>
    <w:rsid w:val="004F05EA"/>
    <w:rsid w:val="004F7743"/>
    <w:rsid w:val="00504838"/>
    <w:rsid w:val="00506DD7"/>
    <w:rsid w:val="00524A93"/>
    <w:rsid w:val="005362A7"/>
    <w:rsid w:val="00545169"/>
    <w:rsid w:val="005613B7"/>
    <w:rsid w:val="00566ACA"/>
    <w:rsid w:val="005812D1"/>
    <w:rsid w:val="00581DD6"/>
    <w:rsid w:val="00584324"/>
    <w:rsid w:val="0058679D"/>
    <w:rsid w:val="005976D0"/>
    <w:rsid w:val="005A31DD"/>
    <w:rsid w:val="005A6377"/>
    <w:rsid w:val="005B434D"/>
    <w:rsid w:val="005C1FB2"/>
    <w:rsid w:val="005D0067"/>
    <w:rsid w:val="005E09E1"/>
    <w:rsid w:val="005E2B8F"/>
    <w:rsid w:val="005E39C6"/>
    <w:rsid w:val="005E6143"/>
    <w:rsid w:val="005F1F50"/>
    <w:rsid w:val="006010FD"/>
    <w:rsid w:val="00603301"/>
    <w:rsid w:val="006073BE"/>
    <w:rsid w:val="0061412A"/>
    <w:rsid w:val="00616FBB"/>
    <w:rsid w:val="00622CDB"/>
    <w:rsid w:val="006271E7"/>
    <w:rsid w:val="00631269"/>
    <w:rsid w:val="00634E7D"/>
    <w:rsid w:val="006369E7"/>
    <w:rsid w:val="00637E22"/>
    <w:rsid w:val="006425CF"/>
    <w:rsid w:val="006449DD"/>
    <w:rsid w:val="00646283"/>
    <w:rsid w:val="00651C98"/>
    <w:rsid w:val="00652F00"/>
    <w:rsid w:val="0065535C"/>
    <w:rsid w:val="00655B2E"/>
    <w:rsid w:val="00660130"/>
    <w:rsid w:val="00670ADF"/>
    <w:rsid w:val="00672013"/>
    <w:rsid w:val="0068063A"/>
    <w:rsid w:val="006A6C24"/>
    <w:rsid w:val="006B4DA3"/>
    <w:rsid w:val="006B754A"/>
    <w:rsid w:val="006D0B60"/>
    <w:rsid w:val="006D43B6"/>
    <w:rsid w:val="006F336D"/>
    <w:rsid w:val="006F70FF"/>
    <w:rsid w:val="007101F2"/>
    <w:rsid w:val="00712C30"/>
    <w:rsid w:val="007214CA"/>
    <w:rsid w:val="007219F4"/>
    <w:rsid w:val="00721D9F"/>
    <w:rsid w:val="0072268F"/>
    <w:rsid w:val="00732555"/>
    <w:rsid w:val="00732BFD"/>
    <w:rsid w:val="00737625"/>
    <w:rsid w:val="0074278E"/>
    <w:rsid w:val="007502E5"/>
    <w:rsid w:val="00775914"/>
    <w:rsid w:val="00777E68"/>
    <w:rsid w:val="00783FD0"/>
    <w:rsid w:val="00790ED7"/>
    <w:rsid w:val="0079164A"/>
    <w:rsid w:val="007A16B9"/>
    <w:rsid w:val="007A4FE2"/>
    <w:rsid w:val="007A58E3"/>
    <w:rsid w:val="007C5068"/>
    <w:rsid w:val="007D10DD"/>
    <w:rsid w:val="007D2A06"/>
    <w:rsid w:val="007D498A"/>
    <w:rsid w:val="007D7B69"/>
    <w:rsid w:val="007E0EA7"/>
    <w:rsid w:val="007E18D0"/>
    <w:rsid w:val="007E3EEF"/>
    <w:rsid w:val="007E74D3"/>
    <w:rsid w:val="007F372F"/>
    <w:rsid w:val="007F74CD"/>
    <w:rsid w:val="008435AE"/>
    <w:rsid w:val="00863310"/>
    <w:rsid w:val="00874403"/>
    <w:rsid w:val="00876F30"/>
    <w:rsid w:val="00882F59"/>
    <w:rsid w:val="00883A02"/>
    <w:rsid w:val="00884265"/>
    <w:rsid w:val="00890F40"/>
    <w:rsid w:val="00892D32"/>
    <w:rsid w:val="008A0085"/>
    <w:rsid w:val="008A17F8"/>
    <w:rsid w:val="008B691E"/>
    <w:rsid w:val="008C01B1"/>
    <w:rsid w:val="008C5C28"/>
    <w:rsid w:val="008D0AD9"/>
    <w:rsid w:val="008D7FAC"/>
    <w:rsid w:val="009016CB"/>
    <w:rsid w:val="00905DE6"/>
    <w:rsid w:val="00905EFA"/>
    <w:rsid w:val="00912524"/>
    <w:rsid w:val="00920398"/>
    <w:rsid w:val="009247AB"/>
    <w:rsid w:val="00925EB7"/>
    <w:rsid w:val="00926C50"/>
    <w:rsid w:val="00935137"/>
    <w:rsid w:val="0093734C"/>
    <w:rsid w:val="00945266"/>
    <w:rsid w:val="00956E43"/>
    <w:rsid w:val="00962DD6"/>
    <w:rsid w:val="00965A5B"/>
    <w:rsid w:val="00967EC6"/>
    <w:rsid w:val="0099383E"/>
    <w:rsid w:val="00994238"/>
    <w:rsid w:val="009A0B99"/>
    <w:rsid w:val="009A35C3"/>
    <w:rsid w:val="009E3F31"/>
    <w:rsid w:val="009E48FC"/>
    <w:rsid w:val="00A03F47"/>
    <w:rsid w:val="00A0700A"/>
    <w:rsid w:val="00A22DC1"/>
    <w:rsid w:val="00A33AF0"/>
    <w:rsid w:val="00A37864"/>
    <w:rsid w:val="00A551C5"/>
    <w:rsid w:val="00A85901"/>
    <w:rsid w:val="00A85FC4"/>
    <w:rsid w:val="00A92002"/>
    <w:rsid w:val="00A92D54"/>
    <w:rsid w:val="00A95F8F"/>
    <w:rsid w:val="00AA37B5"/>
    <w:rsid w:val="00AC093D"/>
    <w:rsid w:val="00AD2897"/>
    <w:rsid w:val="00AD6619"/>
    <w:rsid w:val="00AE06AE"/>
    <w:rsid w:val="00AE0E3F"/>
    <w:rsid w:val="00AE3648"/>
    <w:rsid w:val="00AE4AD9"/>
    <w:rsid w:val="00AE670B"/>
    <w:rsid w:val="00B0783A"/>
    <w:rsid w:val="00B12B87"/>
    <w:rsid w:val="00B20AFD"/>
    <w:rsid w:val="00B45EC5"/>
    <w:rsid w:val="00B4625C"/>
    <w:rsid w:val="00B5216F"/>
    <w:rsid w:val="00B56B0E"/>
    <w:rsid w:val="00B64F00"/>
    <w:rsid w:val="00B656DD"/>
    <w:rsid w:val="00B83D57"/>
    <w:rsid w:val="00B843E3"/>
    <w:rsid w:val="00B877F4"/>
    <w:rsid w:val="00B94087"/>
    <w:rsid w:val="00BA57A6"/>
    <w:rsid w:val="00BB5FF0"/>
    <w:rsid w:val="00BE147F"/>
    <w:rsid w:val="00BE20A0"/>
    <w:rsid w:val="00BE2DB5"/>
    <w:rsid w:val="00BE6A9C"/>
    <w:rsid w:val="00BF23BE"/>
    <w:rsid w:val="00BF5E91"/>
    <w:rsid w:val="00BF6EB1"/>
    <w:rsid w:val="00C27F30"/>
    <w:rsid w:val="00C369D4"/>
    <w:rsid w:val="00C36F9D"/>
    <w:rsid w:val="00C43977"/>
    <w:rsid w:val="00C447F5"/>
    <w:rsid w:val="00C61A1A"/>
    <w:rsid w:val="00C71D38"/>
    <w:rsid w:val="00C732E3"/>
    <w:rsid w:val="00C744FC"/>
    <w:rsid w:val="00C82C2A"/>
    <w:rsid w:val="00C857B0"/>
    <w:rsid w:val="00CB1226"/>
    <w:rsid w:val="00CB1E45"/>
    <w:rsid w:val="00CB2993"/>
    <w:rsid w:val="00CB4056"/>
    <w:rsid w:val="00CB43A2"/>
    <w:rsid w:val="00CE3862"/>
    <w:rsid w:val="00CE408A"/>
    <w:rsid w:val="00CE5158"/>
    <w:rsid w:val="00CE5B8C"/>
    <w:rsid w:val="00CE6223"/>
    <w:rsid w:val="00CE6E5A"/>
    <w:rsid w:val="00CE76EE"/>
    <w:rsid w:val="00CF7C3D"/>
    <w:rsid w:val="00D01840"/>
    <w:rsid w:val="00D02A14"/>
    <w:rsid w:val="00D04394"/>
    <w:rsid w:val="00D17FF4"/>
    <w:rsid w:val="00D205F4"/>
    <w:rsid w:val="00D2119A"/>
    <w:rsid w:val="00D43DAC"/>
    <w:rsid w:val="00D44812"/>
    <w:rsid w:val="00D455F6"/>
    <w:rsid w:val="00D50C22"/>
    <w:rsid w:val="00D54AA2"/>
    <w:rsid w:val="00D64ACB"/>
    <w:rsid w:val="00D64D8E"/>
    <w:rsid w:val="00D73042"/>
    <w:rsid w:val="00D91EA8"/>
    <w:rsid w:val="00DA5D0E"/>
    <w:rsid w:val="00DA7A91"/>
    <w:rsid w:val="00DB41A6"/>
    <w:rsid w:val="00DD1A58"/>
    <w:rsid w:val="00DD5872"/>
    <w:rsid w:val="00DD6E00"/>
    <w:rsid w:val="00DE1EE1"/>
    <w:rsid w:val="00DE3D27"/>
    <w:rsid w:val="00DF3D12"/>
    <w:rsid w:val="00DF5723"/>
    <w:rsid w:val="00DF61E3"/>
    <w:rsid w:val="00E036F3"/>
    <w:rsid w:val="00E263FC"/>
    <w:rsid w:val="00E33629"/>
    <w:rsid w:val="00E4526E"/>
    <w:rsid w:val="00E50E72"/>
    <w:rsid w:val="00E55CCF"/>
    <w:rsid w:val="00E55CF5"/>
    <w:rsid w:val="00E62613"/>
    <w:rsid w:val="00E63F74"/>
    <w:rsid w:val="00E671A3"/>
    <w:rsid w:val="00E76680"/>
    <w:rsid w:val="00E76DF5"/>
    <w:rsid w:val="00E83659"/>
    <w:rsid w:val="00E878AF"/>
    <w:rsid w:val="00E93DE9"/>
    <w:rsid w:val="00EA2276"/>
    <w:rsid w:val="00EB3809"/>
    <w:rsid w:val="00EB55D4"/>
    <w:rsid w:val="00EB73CC"/>
    <w:rsid w:val="00EC552A"/>
    <w:rsid w:val="00ED7A7C"/>
    <w:rsid w:val="00EE0657"/>
    <w:rsid w:val="00EE2949"/>
    <w:rsid w:val="00EE40C3"/>
    <w:rsid w:val="00EE62F3"/>
    <w:rsid w:val="00EF26F5"/>
    <w:rsid w:val="00F0060F"/>
    <w:rsid w:val="00F03513"/>
    <w:rsid w:val="00F06231"/>
    <w:rsid w:val="00F10AE1"/>
    <w:rsid w:val="00F15D49"/>
    <w:rsid w:val="00F50029"/>
    <w:rsid w:val="00F5533E"/>
    <w:rsid w:val="00F63FC2"/>
    <w:rsid w:val="00F71F22"/>
    <w:rsid w:val="00FB1563"/>
    <w:rsid w:val="00FE67AC"/>
    <w:rsid w:val="00FF1968"/>
    <w:rsid w:val="00FF28C7"/>
    <w:rsid w:val="00FF6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5E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A35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A35E3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3A35E3"/>
    <w:rPr>
      <w:rFonts w:ascii="Calibri" w:hAnsi="Calibri"/>
      <w:sz w:val="20"/>
    </w:rPr>
  </w:style>
  <w:style w:type="character" w:styleId="PageNumber">
    <w:name w:val="page number"/>
    <w:uiPriority w:val="99"/>
    <w:rsid w:val="003A35E3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3A35E3"/>
    <w:pPr>
      <w:spacing w:after="0" w:line="240" w:lineRule="auto"/>
      <w:jc w:val="center"/>
    </w:pPr>
    <w:rPr>
      <w:rFonts w:ascii="Times New Roman" w:eastAsia="MS Mincho" w:hAnsi="Times New Roman"/>
      <w:b/>
      <w:bCs/>
      <w:sz w:val="24"/>
      <w:szCs w:val="24"/>
    </w:rPr>
  </w:style>
  <w:style w:type="character" w:customStyle="1" w:styleId="TitleChar">
    <w:name w:val="Title Char"/>
    <w:link w:val="Title"/>
    <w:uiPriority w:val="99"/>
    <w:locked/>
    <w:rsid w:val="003A35E3"/>
    <w:rPr>
      <w:rFonts w:ascii="Times New Roman" w:eastAsia="MS Mincho" w:hAnsi="Times New Roman"/>
      <w:b/>
      <w:sz w:val="24"/>
      <w:lang w:val="sq-AL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A35E3"/>
    <w:pPr>
      <w:pBdr>
        <w:bottom w:val="single" w:sz="4" w:space="4" w:color="4F81BD"/>
      </w:pBdr>
      <w:spacing w:before="200" w:after="280"/>
      <w:ind w:left="936" w:right="936"/>
    </w:pPr>
    <w:rPr>
      <w:rFonts w:eastAsia="MS Mincho"/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"/>
    <w:uiPriority w:val="99"/>
    <w:locked/>
    <w:rsid w:val="003A35E3"/>
    <w:rPr>
      <w:rFonts w:ascii="Calibri" w:eastAsia="MS Mincho" w:hAnsi="Calibri"/>
      <w:b/>
      <w:i/>
      <w:color w:val="4F81BD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3A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35E3"/>
    <w:rPr>
      <w:rFonts w:ascii="Tahoma" w:hAnsi="Tahoma"/>
      <w:sz w:val="16"/>
      <w:lang w:val="sq-AL"/>
    </w:rPr>
  </w:style>
  <w:style w:type="paragraph" w:customStyle="1" w:styleId="CharCharChar">
    <w:name w:val="Char Char Char"/>
    <w:basedOn w:val="Normal"/>
    <w:uiPriority w:val="99"/>
    <w:rsid w:val="00261894"/>
    <w:pPr>
      <w:spacing w:after="160" w:line="240" w:lineRule="exact"/>
    </w:pPr>
    <w:rPr>
      <w:rFonts w:ascii="Tahoma" w:eastAsia="Times New Roman" w:hAnsi="Tahoma"/>
      <w:noProof/>
      <w:sz w:val="20"/>
      <w:szCs w:val="20"/>
    </w:rPr>
  </w:style>
  <w:style w:type="paragraph" w:customStyle="1" w:styleId="CM10">
    <w:name w:val="CM10"/>
    <w:basedOn w:val="Normal"/>
    <w:next w:val="Normal"/>
    <w:uiPriority w:val="99"/>
    <w:rsid w:val="00504838"/>
    <w:pPr>
      <w:widowControl w:val="0"/>
      <w:autoSpaceDE w:val="0"/>
      <w:autoSpaceDN w:val="0"/>
      <w:adjustRightInd w:val="0"/>
      <w:spacing w:after="228" w:line="240" w:lineRule="auto"/>
    </w:pPr>
    <w:rPr>
      <w:rFonts w:ascii="Helvetica" w:eastAsia="Times New Roman" w:hAnsi="Helvetica"/>
      <w:sz w:val="24"/>
      <w:szCs w:val="24"/>
      <w:lang w:val="en-US"/>
    </w:rPr>
  </w:style>
  <w:style w:type="paragraph" w:customStyle="1" w:styleId="Default">
    <w:name w:val="Default"/>
    <w:uiPriority w:val="99"/>
    <w:rsid w:val="00BE2D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8C0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8C01B1"/>
    <w:rPr>
      <w:sz w:val="22"/>
      <w:lang w:val="sq-AL"/>
    </w:rPr>
  </w:style>
  <w:style w:type="character" w:customStyle="1" w:styleId="normalchar1">
    <w:name w:val="normal__char1"/>
    <w:uiPriority w:val="99"/>
    <w:rsid w:val="001813D6"/>
    <w:rPr>
      <w:rFonts w:ascii="Times New Roman" w:hAnsi="Times New Roman"/>
      <w:sz w:val="22"/>
    </w:rPr>
  </w:style>
  <w:style w:type="character" w:customStyle="1" w:styleId="list0020paragraphchar1">
    <w:name w:val="list_0020paragraph__char1"/>
    <w:uiPriority w:val="99"/>
    <w:rsid w:val="001813D6"/>
    <w:rPr>
      <w:rFonts w:ascii="Times New Roman" w:hAnsi="Times New Roman"/>
      <w:sz w:val="22"/>
    </w:rPr>
  </w:style>
  <w:style w:type="character" w:styleId="Hyperlink">
    <w:name w:val="Hyperlink"/>
    <w:uiPriority w:val="99"/>
    <w:rsid w:val="00EA2276"/>
    <w:rPr>
      <w:rFonts w:cs="Times New Roman"/>
      <w:color w:val="0000FF"/>
      <w:u w:val="single"/>
    </w:rPr>
  </w:style>
  <w:style w:type="character" w:customStyle="1" w:styleId="longtext">
    <w:name w:val="long_text"/>
    <w:uiPriority w:val="99"/>
    <w:rsid w:val="00912524"/>
  </w:style>
  <w:style w:type="character" w:customStyle="1" w:styleId="hps">
    <w:name w:val="hps"/>
    <w:uiPriority w:val="99"/>
    <w:rsid w:val="00172424"/>
  </w:style>
  <w:style w:type="character" w:customStyle="1" w:styleId="Strong1">
    <w:name w:val="Strong1"/>
    <w:uiPriority w:val="99"/>
    <w:rsid w:val="00172424"/>
    <w:rPr>
      <w:rFonts w:ascii="Lucida Grande" w:hAnsi="Lucida Grande"/>
      <w:b/>
      <w:color w:val="000000"/>
      <w:sz w:val="20"/>
    </w:rPr>
  </w:style>
  <w:style w:type="character" w:styleId="SubtleReference">
    <w:name w:val="Subtle Reference"/>
    <w:basedOn w:val="DefaultParagraphFont"/>
    <w:uiPriority w:val="31"/>
    <w:qFormat/>
    <w:rsid w:val="00170DCC"/>
    <w:rPr>
      <w:smallCaps/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5E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A35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A35E3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3A35E3"/>
    <w:rPr>
      <w:rFonts w:ascii="Calibri" w:hAnsi="Calibri"/>
      <w:sz w:val="20"/>
    </w:rPr>
  </w:style>
  <w:style w:type="character" w:styleId="PageNumber">
    <w:name w:val="page number"/>
    <w:uiPriority w:val="99"/>
    <w:rsid w:val="003A35E3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3A35E3"/>
    <w:pPr>
      <w:spacing w:after="0" w:line="240" w:lineRule="auto"/>
      <w:jc w:val="center"/>
    </w:pPr>
    <w:rPr>
      <w:rFonts w:ascii="Times New Roman" w:eastAsia="MS Mincho" w:hAnsi="Times New Roman"/>
      <w:b/>
      <w:bCs/>
      <w:sz w:val="24"/>
      <w:szCs w:val="24"/>
    </w:rPr>
  </w:style>
  <w:style w:type="character" w:customStyle="1" w:styleId="TitleChar">
    <w:name w:val="Title Char"/>
    <w:link w:val="Title"/>
    <w:uiPriority w:val="99"/>
    <w:locked/>
    <w:rsid w:val="003A35E3"/>
    <w:rPr>
      <w:rFonts w:ascii="Times New Roman" w:eastAsia="MS Mincho" w:hAnsi="Times New Roman"/>
      <w:b/>
      <w:sz w:val="24"/>
      <w:lang w:val="sq-AL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A35E3"/>
    <w:pPr>
      <w:pBdr>
        <w:bottom w:val="single" w:sz="4" w:space="4" w:color="4F81BD"/>
      </w:pBdr>
      <w:spacing w:before="200" w:after="280"/>
      <w:ind w:left="936" w:right="936"/>
    </w:pPr>
    <w:rPr>
      <w:rFonts w:eastAsia="MS Mincho"/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"/>
    <w:uiPriority w:val="99"/>
    <w:locked/>
    <w:rsid w:val="003A35E3"/>
    <w:rPr>
      <w:rFonts w:ascii="Calibri" w:eastAsia="MS Mincho" w:hAnsi="Calibri"/>
      <w:b/>
      <w:i/>
      <w:color w:val="4F81BD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3A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35E3"/>
    <w:rPr>
      <w:rFonts w:ascii="Tahoma" w:hAnsi="Tahoma"/>
      <w:sz w:val="16"/>
      <w:lang w:val="sq-AL"/>
    </w:rPr>
  </w:style>
  <w:style w:type="paragraph" w:customStyle="1" w:styleId="CharCharChar">
    <w:name w:val="Char Char Char"/>
    <w:basedOn w:val="Normal"/>
    <w:uiPriority w:val="99"/>
    <w:rsid w:val="00261894"/>
    <w:pPr>
      <w:spacing w:after="160" w:line="240" w:lineRule="exact"/>
    </w:pPr>
    <w:rPr>
      <w:rFonts w:ascii="Tahoma" w:eastAsia="Times New Roman" w:hAnsi="Tahoma"/>
      <w:noProof/>
      <w:sz w:val="20"/>
      <w:szCs w:val="20"/>
    </w:rPr>
  </w:style>
  <w:style w:type="paragraph" w:customStyle="1" w:styleId="CM10">
    <w:name w:val="CM10"/>
    <w:basedOn w:val="Normal"/>
    <w:next w:val="Normal"/>
    <w:uiPriority w:val="99"/>
    <w:rsid w:val="00504838"/>
    <w:pPr>
      <w:widowControl w:val="0"/>
      <w:autoSpaceDE w:val="0"/>
      <w:autoSpaceDN w:val="0"/>
      <w:adjustRightInd w:val="0"/>
      <w:spacing w:after="228" w:line="240" w:lineRule="auto"/>
    </w:pPr>
    <w:rPr>
      <w:rFonts w:ascii="Helvetica" w:eastAsia="Times New Roman" w:hAnsi="Helvetica"/>
      <w:sz w:val="24"/>
      <w:szCs w:val="24"/>
      <w:lang w:val="en-US"/>
    </w:rPr>
  </w:style>
  <w:style w:type="paragraph" w:customStyle="1" w:styleId="Default">
    <w:name w:val="Default"/>
    <w:uiPriority w:val="99"/>
    <w:rsid w:val="00BE2D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8C0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8C01B1"/>
    <w:rPr>
      <w:sz w:val="22"/>
      <w:lang w:val="sq-AL"/>
    </w:rPr>
  </w:style>
  <w:style w:type="character" w:customStyle="1" w:styleId="normalchar1">
    <w:name w:val="normal__char1"/>
    <w:uiPriority w:val="99"/>
    <w:rsid w:val="001813D6"/>
    <w:rPr>
      <w:rFonts w:ascii="Times New Roman" w:hAnsi="Times New Roman"/>
      <w:sz w:val="22"/>
    </w:rPr>
  </w:style>
  <w:style w:type="character" w:customStyle="1" w:styleId="list0020paragraphchar1">
    <w:name w:val="list_0020paragraph__char1"/>
    <w:uiPriority w:val="99"/>
    <w:rsid w:val="001813D6"/>
    <w:rPr>
      <w:rFonts w:ascii="Times New Roman" w:hAnsi="Times New Roman"/>
      <w:sz w:val="22"/>
    </w:rPr>
  </w:style>
  <w:style w:type="character" w:styleId="Hyperlink">
    <w:name w:val="Hyperlink"/>
    <w:uiPriority w:val="99"/>
    <w:rsid w:val="00EA2276"/>
    <w:rPr>
      <w:rFonts w:cs="Times New Roman"/>
      <w:color w:val="0000FF"/>
      <w:u w:val="single"/>
    </w:rPr>
  </w:style>
  <w:style w:type="character" w:customStyle="1" w:styleId="longtext">
    <w:name w:val="long_text"/>
    <w:uiPriority w:val="99"/>
    <w:rsid w:val="00912524"/>
  </w:style>
  <w:style w:type="character" w:customStyle="1" w:styleId="hps">
    <w:name w:val="hps"/>
    <w:uiPriority w:val="99"/>
    <w:rsid w:val="00172424"/>
  </w:style>
  <w:style w:type="character" w:customStyle="1" w:styleId="Strong1">
    <w:name w:val="Strong1"/>
    <w:uiPriority w:val="99"/>
    <w:rsid w:val="00172424"/>
    <w:rPr>
      <w:rFonts w:ascii="Lucida Grande" w:hAnsi="Lucida Grande"/>
      <w:b/>
      <w:color w:val="000000"/>
      <w:sz w:val="20"/>
    </w:rPr>
  </w:style>
  <w:style w:type="character" w:styleId="SubtleReference">
    <w:name w:val="Subtle Reference"/>
    <w:basedOn w:val="DefaultParagraphFont"/>
    <w:uiPriority w:val="31"/>
    <w:qFormat/>
    <w:rsid w:val="00170DCC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Hana.Jakupi@rks-gov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28A3A-CE76-4620-BB2D-5CA94D742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alma.lamçja</dc:creator>
  <cp:lastModifiedBy>Hana Jakupi</cp:lastModifiedBy>
  <cp:revision>4</cp:revision>
  <cp:lastPrinted>2014-05-07T08:33:00Z</cp:lastPrinted>
  <dcterms:created xsi:type="dcterms:W3CDTF">2019-12-05T10:44:00Z</dcterms:created>
  <dcterms:modified xsi:type="dcterms:W3CDTF">2019-12-05T11:44:00Z</dcterms:modified>
</cp:coreProperties>
</file>